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B1127C">
        <w:rPr>
          <w:rFonts w:ascii="Tahoma" w:hAnsi="Tahoma" w:cs="Tahoma"/>
          <w:color w:val="000000" w:themeColor="text1"/>
        </w:rPr>
        <w:t>06</w:t>
      </w:r>
      <w:r w:rsidRPr="00746F33">
        <w:rPr>
          <w:rFonts w:ascii="Tahoma" w:hAnsi="Tahoma" w:cs="Tahoma"/>
          <w:color w:val="000000" w:themeColor="text1"/>
        </w:rPr>
        <w:t>.</w:t>
      </w:r>
      <w:r w:rsidR="00B1127C">
        <w:rPr>
          <w:rFonts w:ascii="Tahoma" w:hAnsi="Tahoma" w:cs="Tahoma"/>
          <w:color w:val="000000" w:themeColor="text1"/>
        </w:rPr>
        <w:t>02</w:t>
      </w:r>
      <w:r w:rsidRPr="00746F33">
        <w:rPr>
          <w:rFonts w:ascii="Tahoma" w:hAnsi="Tahoma" w:cs="Tahoma"/>
          <w:color w:val="000000" w:themeColor="text1"/>
        </w:rPr>
        <w:t>.20</w:t>
      </w:r>
      <w:r w:rsidR="008024A5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7238F0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7238F0">
        <w:rPr>
          <w:rFonts w:ascii="Tahoma" w:hAnsi="Tahoma" w:cs="Tahoma"/>
        </w:rPr>
        <w:t>Dot. postępowania w trybie przetargu nieograniczonego na</w:t>
      </w:r>
      <w:r w:rsidR="004216D7" w:rsidRPr="007238F0">
        <w:rPr>
          <w:rFonts w:ascii="Tahoma" w:hAnsi="Tahoma" w:cs="Tahoma"/>
          <w:color w:val="FF0000"/>
        </w:rPr>
        <w:t xml:space="preserve"> </w:t>
      </w:r>
      <w:r w:rsidR="00B1127C" w:rsidRPr="00B1127C">
        <w:rPr>
          <w:rFonts w:ascii="Tahoma" w:hAnsi="Tahoma" w:cs="Tahoma"/>
          <w:color w:val="000000"/>
        </w:rPr>
        <w:t>dostawę akcesoriów do noża harmonicznego dla Powiatowego Szpitala im. Władysława Biegańskiego w Iławie (nr sprawy 5/2020)</w:t>
      </w:r>
      <w:r w:rsidR="00F247C2" w:rsidRPr="007238F0">
        <w:rPr>
          <w:rFonts w:ascii="Tahoma" w:hAnsi="Tahoma" w:cs="Tahoma"/>
          <w:color w:val="000000"/>
        </w:rPr>
        <w:t xml:space="preserve">, </w:t>
      </w:r>
      <w:r w:rsidRPr="007238F0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B1127C">
        <w:rPr>
          <w:rFonts w:ascii="Tahoma" w:hAnsi="Tahoma" w:cs="Tahoma"/>
          <w:color w:val="000000" w:themeColor="text1"/>
        </w:rPr>
        <w:t>29.</w:t>
      </w:r>
      <w:r w:rsidR="00ED2098" w:rsidRPr="007238F0">
        <w:rPr>
          <w:rFonts w:ascii="Tahoma" w:hAnsi="Tahoma" w:cs="Tahoma"/>
          <w:color w:val="000000" w:themeColor="text1"/>
        </w:rPr>
        <w:t>0</w:t>
      </w:r>
      <w:r w:rsidR="00113818" w:rsidRPr="007238F0">
        <w:rPr>
          <w:rFonts w:ascii="Tahoma" w:hAnsi="Tahoma" w:cs="Tahoma"/>
          <w:color w:val="000000" w:themeColor="text1"/>
        </w:rPr>
        <w:t>1</w:t>
      </w:r>
      <w:r w:rsidRPr="007238F0">
        <w:rPr>
          <w:rFonts w:ascii="Tahoma" w:hAnsi="Tahoma" w:cs="Tahoma"/>
          <w:color w:val="000000" w:themeColor="text1"/>
        </w:rPr>
        <w:t>.20</w:t>
      </w:r>
      <w:r w:rsidR="007238F0" w:rsidRPr="007238F0">
        <w:rPr>
          <w:rFonts w:ascii="Tahoma" w:hAnsi="Tahoma" w:cs="Tahoma"/>
          <w:color w:val="000000" w:themeColor="text1"/>
        </w:rPr>
        <w:t>20</w:t>
      </w:r>
      <w:r w:rsidRPr="007238F0">
        <w:rPr>
          <w:rFonts w:ascii="Tahoma" w:hAnsi="Tahoma" w:cs="Tahoma"/>
          <w:color w:val="000000" w:themeColor="text1"/>
        </w:rPr>
        <w:t xml:space="preserve"> r.</w:t>
      </w:r>
      <w:r w:rsidRPr="007238F0">
        <w:rPr>
          <w:rFonts w:ascii="Tahoma" w:hAnsi="Tahoma" w:cs="Tahoma"/>
          <w:b/>
          <w:color w:val="000000" w:themeColor="text1"/>
        </w:rPr>
        <w:t xml:space="preserve"> </w:t>
      </w:r>
      <w:r w:rsidRPr="007238F0">
        <w:rPr>
          <w:rFonts w:ascii="Tahoma" w:hAnsi="Tahoma" w:cs="Tahoma"/>
          <w:color w:val="000000" w:themeColor="text1"/>
        </w:rPr>
        <w:t xml:space="preserve">pod nr </w:t>
      </w:r>
      <w:r w:rsidR="00B1127C" w:rsidRPr="00B1127C">
        <w:rPr>
          <w:rFonts w:ascii="Tahoma" w:eastAsia="Times New Roman" w:hAnsi="Tahoma" w:cs="Tahoma"/>
          <w:lang w:eastAsia="pl-PL"/>
        </w:rPr>
        <w:t>507301-N-2020</w:t>
      </w:r>
      <w:r w:rsidR="00F247C2" w:rsidRPr="007238F0">
        <w:rPr>
          <w:rFonts w:ascii="Tahoma" w:hAnsi="Tahoma" w:cs="Tahoma"/>
          <w:color w:val="000000" w:themeColor="text1"/>
        </w:rPr>
        <w:t>.</w:t>
      </w:r>
    </w:p>
    <w:p w:rsidR="00150BED" w:rsidRPr="00ED2098" w:rsidRDefault="00746F33" w:rsidP="00ED2098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B1127C">
        <w:rPr>
          <w:rFonts w:ascii="Tahoma" w:hAnsi="Tahoma" w:cs="Tahoma"/>
          <w:color w:val="000000" w:themeColor="text1"/>
        </w:rPr>
        <w:t>06</w:t>
      </w:r>
      <w:r w:rsidRPr="007C24AC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B1127C">
        <w:rPr>
          <w:rFonts w:ascii="Tahoma" w:hAnsi="Tahoma" w:cs="Tahoma"/>
          <w:color w:val="000000" w:themeColor="text1"/>
        </w:rPr>
        <w:t>2</w:t>
      </w:r>
      <w:r w:rsidR="000B6A75" w:rsidRPr="007C24AC">
        <w:rPr>
          <w:rFonts w:ascii="Tahoma" w:hAnsi="Tahoma" w:cs="Tahoma"/>
          <w:color w:val="000000" w:themeColor="text1"/>
        </w:rPr>
        <w:t>.20</w:t>
      </w:r>
      <w:r w:rsidR="007238F0">
        <w:rPr>
          <w:rFonts w:ascii="Tahoma" w:hAnsi="Tahoma" w:cs="Tahoma"/>
          <w:color w:val="000000" w:themeColor="text1"/>
        </w:rPr>
        <w:t>20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BA4F01" w:rsidRPr="002168A1" w:rsidRDefault="00BA4F01" w:rsidP="00BA4F01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262874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Termin dostawy</w:t>
            </w:r>
            <w:r w:rsidR="007238F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7C24AC" w:rsidTr="00B81170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172C7B" w:rsidRPr="00207225" w:rsidRDefault="00262874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BOWA International Sp. z o.o. </w:t>
            </w:r>
            <w:proofErr w:type="spellStart"/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Sp.k</w:t>
            </w:r>
            <w:proofErr w:type="spellEnd"/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262874" w:rsidRPr="00207225" w:rsidRDefault="00262874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Złotkowo</w:t>
            </w:r>
          </w:p>
          <w:p w:rsidR="00262874" w:rsidRPr="00207225" w:rsidRDefault="00262874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Obornicka 10</w:t>
            </w:r>
          </w:p>
          <w:p w:rsidR="00262874" w:rsidRPr="00207225" w:rsidRDefault="00262874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>62-002 Suchy Las</w:t>
            </w:r>
          </w:p>
        </w:tc>
        <w:tc>
          <w:tcPr>
            <w:tcW w:w="3544" w:type="dxa"/>
          </w:tcPr>
          <w:p w:rsidR="00E10F4D" w:rsidRPr="00207225" w:rsidRDefault="00262874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>59 313,60</w:t>
            </w:r>
            <w:r w:rsidR="00C92E2A"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72C7B"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908" w:type="dxa"/>
          </w:tcPr>
          <w:p w:rsidR="00E10F4D" w:rsidRPr="00207225" w:rsidRDefault="00262874" w:rsidP="0026287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A50330" w:rsidRPr="00B15FF0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8F3E3C">
        <w:rPr>
          <w:rFonts w:ascii="Tahoma" w:hAnsi="Tahoma" w:cs="Tahoma"/>
          <w:color w:val="000000" w:themeColor="text1"/>
        </w:rPr>
        <w:t>117 590,40</w:t>
      </w:r>
      <w:r w:rsidR="00C92E2A">
        <w:rPr>
          <w:rFonts w:ascii="Tahoma" w:hAnsi="Tahoma" w:cs="Tahoma"/>
          <w:color w:val="000000" w:themeColor="text1"/>
        </w:rPr>
        <w:t xml:space="preserve"> </w:t>
      </w:r>
      <w:r w:rsidR="00920A10">
        <w:rPr>
          <w:rFonts w:ascii="Tahoma" w:hAnsi="Tahoma" w:cs="Tahoma"/>
          <w:color w:val="000000" w:themeColor="text1"/>
        </w:rPr>
        <w:t>zł</w:t>
      </w:r>
    </w:p>
    <w:p w:rsidR="00FE767A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E767A" w:rsidRPr="007C24AC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CD4F4E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CD4F4E" w:rsidRPr="007C24AC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7C24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3C" w:rsidRDefault="008F3E3C" w:rsidP="002A72BD">
      <w:pPr>
        <w:spacing w:after="0" w:line="240" w:lineRule="auto"/>
      </w:pPr>
      <w:r>
        <w:separator/>
      </w:r>
    </w:p>
  </w:endnote>
  <w:endnote w:type="continuationSeparator" w:id="0">
    <w:p w:rsidR="008F3E3C" w:rsidRDefault="008F3E3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3C" w:rsidRDefault="008F3E3C" w:rsidP="002A72BD">
      <w:pPr>
        <w:spacing w:after="0" w:line="240" w:lineRule="auto"/>
      </w:pPr>
      <w:r>
        <w:separator/>
      </w:r>
    </w:p>
  </w:footnote>
  <w:footnote w:type="continuationSeparator" w:id="0">
    <w:p w:rsidR="008F3E3C" w:rsidRDefault="008F3E3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3C" w:rsidRPr="00BA4F01" w:rsidRDefault="008F3E3C" w:rsidP="00BA4F01">
    <w:pPr>
      <w:pStyle w:val="Nagwek"/>
    </w:pPr>
    <w:r>
      <w:t>5/2020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5264E"/>
    <w:rsid w:val="000701A3"/>
    <w:rsid w:val="000832B6"/>
    <w:rsid w:val="000B6A75"/>
    <w:rsid w:val="000D11B7"/>
    <w:rsid w:val="00113818"/>
    <w:rsid w:val="00123F58"/>
    <w:rsid w:val="00150BED"/>
    <w:rsid w:val="00172C7B"/>
    <w:rsid w:val="00177BC9"/>
    <w:rsid w:val="00195872"/>
    <w:rsid w:val="001F0B4D"/>
    <w:rsid w:val="00206D8E"/>
    <w:rsid w:val="00207225"/>
    <w:rsid w:val="00220808"/>
    <w:rsid w:val="00224B81"/>
    <w:rsid w:val="002453EB"/>
    <w:rsid w:val="00254712"/>
    <w:rsid w:val="002579BE"/>
    <w:rsid w:val="00262874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76E6"/>
    <w:rsid w:val="0035447E"/>
    <w:rsid w:val="00360013"/>
    <w:rsid w:val="00375FD4"/>
    <w:rsid w:val="003A4F58"/>
    <w:rsid w:val="003A505E"/>
    <w:rsid w:val="003D2658"/>
    <w:rsid w:val="003D7818"/>
    <w:rsid w:val="00416552"/>
    <w:rsid w:val="004216D7"/>
    <w:rsid w:val="00445E13"/>
    <w:rsid w:val="00446955"/>
    <w:rsid w:val="0045186C"/>
    <w:rsid w:val="00465455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6891"/>
    <w:rsid w:val="00534A15"/>
    <w:rsid w:val="00541F37"/>
    <w:rsid w:val="00564BFF"/>
    <w:rsid w:val="00595B11"/>
    <w:rsid w:val="0059663B"/>
    <w:rsid w:val="00597E01"/>
    <w:rsid w:val="005A0E52"/>
    <w:rsid w:val="005B40ED"/>
    <w:rsid w:val="005D7FD8"/>
    <w:rsid w:val="00604231"/>
    <w:rsid w:val="00611EEF"/>
    <w:rsid w:val="00637F28"/>
    <w:rsid w:val="00672E89"/>
    <w:rsid w:val="00686F1A"/>
    <w:rsid w:val="006B1AE4"/>
    <w:rsid w:val="006C4EDE"/>
    <w:rsid w:val="006E4F34"/>
    <w:rsid w:val="007218D1"/>
    <w:rsid w:val="007238F0"/>
    <w:rsid w:val="00746F33"/>
    <w:rsid w:val="00747E32"/>
    <w:rsid w:val="00776E47"/>
    <w:rsid w:val="00777C41"/>
    <w:rsid w:val="00782EE6"/>
    <w:rsid w:val="007B0C6A"/>
    <w:rsid w:val="007C24AC"/>
    <w:rsid w:val="0080218C"/>
    <w:rsid w:val="00802460"/>
    <w:rsid w:val="008024A5"/>
    <w:rsid w:val="00804AD2"/>
    <w:rsid w:val="008861C5"/>
    <w:rsid w:val="008C0A71"/>
    <w:rsid w:val="008E4DBD"/>
    <w:rsid w:val="008F3E3C"/>
    <w:rsid w:val="008F7246"/>
    <w:rsid w:val="00920A10"/>
    <w:rsid w:val="00924578"/>
    <w:rsid w:val="009342BB"/>
    <w:rsid w:val="00967AA5"/>
    <w:rsid w:val="00974B97"/>
    <w:rsid w:val="009971D5"/>
    <w:rsid w:val="009B6383"/>
    <w:rsid w:val="009C1F6B"/>
    <w:rsid w:val="009C466A"/>
    <w:rsid w:val="00A24825"/>
    <w:rsid w:val="00A34751"/>
    <w:rsid w:val="00A378A0"/>
    <w:rsid w:val="00A50330"/>
    <w:rsid w:val="00A55FD0"/>
    <w:rsid w:val="00AE0685"/>
    <w:rsid w:val="00B1127C"/>
    <w:rsid w:val="00B15FF0"/>
    <w:rsid w:val="00B4247B"/>
    <w:rsid w:val="00B81170"/>
    <w:rsid w:val="00BA4F01"/>
    <w:rsid w:val="00BB3F13"/>
    <w:rsid w:val="00BE3492"/>
    <w:rsid w:val="00C10C0C"/>
    <w:rsid w:val="00C22EB6"/>
    <w:rsid w:val="00C52111"/>
    <w:rsid w:val="00C92E2A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D7F52"/>
    <w:rsid w:val="00DF6671"/>
    <w:rsid w:val="00E00DF6"/>
    <w:rsid w:val="00E074AC"/>
    <w:rsid w:val="00E10F4D"/>
    <w:rsid w:val="00E16B80"/>
    <w:rsid w:val="00E52735"/>
    <w:rsid w:val="00E6097F"/>
    <w:rsid w:val="00E60E6F"/>
    <w:rsid w:val="00E8352D"/>
    <w:rsid w:val="00E9648E"/>
    <w:rsid w:val="00EA352C"/>
    <w:rsid w:val="00ED0B0D"/>
    <w:rsid w:val="00ED2098"/>
    <w:rsid w:val="00EF6816"/>
    <w:rsid w:val="00F23CFE"/>
    <w:rsid w:val="00F247C2"/>
    <w:rsid w:val="00F34EF2"/>
    <w:rsid w:val="00F9084A"/>
    <w:rsid w:val="00F96ABB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33</cp:revision>
  <cp:lastPrinted>2020-01-22T10:24:00Z</cp:lastPrinted>
  <dcterms:created xsi:type="dcterms:W3CDTF">2017-01-19T09:54:00Z</dcterms:created>
  <dcterms:modified xsi:type="dcterms:W3CDTF">2020-02-06T10:36:00Z</dcterms:modified>
</cp:coreProperties>
</file>